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11" w:rsidRDefault="00341A11" w:rsidP="00A21F28">
      <w:pPr>
        <w:jc w:val="center"/>
        <w:rPr>
          <w:rFonts w:ascii="AR CENA" w:hAnsi="AR CENA"/>
          <w:sz w:val="28"/>
          <w:szCs w:val="28"/>
        </w:rPr>
      </w:pPr>
    </w:p>
    <w:p w:rsidR="00341A11" w:rsidRPr="00341A11" w:rsidRDefault="00341A11" w:rsidP="00A21F28">
      <w:pPr>
        <w:jc w:val="center"/>
        <w:rPr>
          <w:rFonts w:ascii="Arial Black" w:hAnsi="Arial Black"/>
          <w:sz w:val="28"/>
          <w:szCs w:val="28"/>
        </w:rPr>
      </w:pPr>
      <w:r w:rsidRPr="00341A11">
        <w:rPr>
          <w:rFonts w:ascii="Arial Black" w:hAnsi="Arial Black"/>
          <w:color w:val="FF0000"/>
          <w:sz w:val="28"/>
          <w:szCs w:val="28"/>
        </w:rPr>
        <w:t>THIS IS A SAMPLE FLIER FOR THE EVENT</w:t>
      </w:r>
    </w:p>
    <w:p w:rsidR="00341A11" w:rsidRDefault="00341A11" w:rsidP="00A21F28">
      <w:pPr>
        <w:jc w:val="center"/>
        <w:rPr>
          <w:rFonts w:ascii="AR CENA" w:hAnsi="AR CENA"/>
          <w:sz w:val="28"/>
          <w:szCs w:val="28"/>
        </w:rPr>
      </w:pPr>
    </w:p>
    <w:p w:rsidR="00A21F28" w:rsidRPr="00692B74" w:rsidRDefault="00A21F28" w:rsidP="00A21F28">
      <w:pPr>
        <w:jc w:val="center"/>
        <w:rPr>
          <w:rFonts w:ascii="AR CENA" w:hAnsi="AR CENA"/>
          <w:sz w:val="28"/>
          <w:szCs w:val="28"/>
        </w:rPr>
      </w:pPr>
      <w:r w:rsidRPr="00692B74">
        <w:rPr>
          <w:rFonts w:ascii="AR CENA" w:hAnsi="AR CENA"/>
          <w:sz w:val="28"/>
          <w:szCs w:val="28"/>
        </w:rPr>
        <w:t xml:space="preserve">It’s The </w:t>
      </w:r>
      <w:r w:rsidR="00341A11">
        <w:rPr>
          <w:rFonts w:ascii="AR CENA" w:hAnsi="AR CENA"/>
          <w:sz w:val="28"/>
          <w:szCs w:val="28"/>
        </w:rPr>
        <w:t>15</w:t>
      </w:r>
      <w:r w:rsidR="00341A11" w:rsidRPr="00341A11">
        <w:rPr>
          <w:rFonts w:ascii="AR CENA" w:hAnsi="AR CENA"/>
          <w:sz w:val="28"/>
          <w:szCs w:val="28"/>
          <w:vertAlign w:val="superscript"/>
        </w:rPr>
        <w:t>TH</w:t>
      </w:r>
      <w:r w:rsidR="00341A11">
        <w:rPr>
          <w:rFonts w:ascii="AR CENA" w:hAnsi="AR CENA"/>
          <w:sz w:val="28"/>
          <w:szCs w:val="28"/>
        </w:rPr>
        <w:t xml:space="preserve"> ANNIVERSARY OF</w:t>
      </w:r>
    </w:p>
    <w:p w:rsidR="00A21F28" w:rsidRPr="008E0A75" w:rsidRDefault="00A21F28" w:rsidP="00A21F28">
      <w:pPr>
        <w:jc w:val="center"/>
        <w:rPr>
          <w:rFonts w:ascii="AR CENA" w:hAnsi="AR CENA"/>
          <w:b/>
        </w:rPr>
      </w:pPr>
    </w:p>
    <w:p w:rsidR="00A21F28" w:rsidRPr="004E3CEE" w:rsidRDefault="00A21F28" w:rsidP="00A21F28">
      <w:pPr>
        <w:jc w:val="center"/>
        <w:rPr>
          <w:rFonts w:ascii="AR CENA" w:hAnsi="AR CENA"/>
          <w:i/>
          <w:color w:val="003300"/>
          <w:sz w:val="72"/>
          <w:szCs w:val="72"/>
        </w:rPr>
      </w:pPr>
      <w:r w:rsidRPr="004E3CEE">
        <w:rPr>
          <w:rFonts w:ascii="AR CENA" w:hAnsi="AR CENA"/>
          <w:b/>
          <w:i/>
          <w:color w:val="003300"/>
          <w:sz w:val="72"/>
          <w:szCs w:val="72"/>
        </w:rPr>
        <w:t>Oc</w:t>
      </w:r>
      <w:r w:rsidRPr="004E3CEE">
        <w:rPr>
          <w:rFonts w:ascii="Cambria" w:hAnsi="Cambria" w:cs="Calibri"/>
          <w:b/>
          <w:i/>
          <w:color w:val="003300"/>
          <w:sz w:val="72"/>
          <w:szCs w:val="72"/>
        </w:rPr>
        <w:t>~</w:t>
      </w:r>
      <w:r w:rsidRPr="004E3CEE">
        <w:rPr>
          <w:rFonts w:ascii="AR CENA" w:hAnsi="AR CENA"/>
          <w:b/>
          <w:i/>
          <w:color w:val="003300"/>
          <w:sz w:val="72"/>
          <w:szCs w:val="72"/>
        </w:rPr>
        <w:t>Boulder</w:t>
      </w:r>
      <w:r w:rsidRPr="004E3CEE">
        <w:rPr>
          <w:rFonts w:ascii="Cambria" w:hAnsi="Cambria"/>
          <w:b/>
          <w:i/>
          <w:color w:val="003300"/>
          <w:sz w:val="72"/>
          <w:szCs w:val="72"/>
        </w:rPr>
        <w:t>~</w:t>
      </w:r>
      <w:r w:rsidRPr="004E3CEE">
        <w:rPr>
          <w:rFonts w:ascii="AR CENA" w:hAnsi="AR CENA"/>
          <w:b/>
          <w:i/>
          <w:color w:val="003300"/>
          <w:sz w:val="72"/>
          <w:szCs w:val="72"/>
        </w:rPr>
        <w:t>Fest!</w:t>
      </w:r>
      <w:r w:rsidRPr="004E3CEE">
        <w:rPr>
          <w:rFonts w:ascii="AR CENA" w:hAnsi="AR CENA"/>
          <w:i/>
          <w:color w:val="003300"/>
          <w:sz w:val="72"/>
          <w:szCs w:val="72"/>
        </w:rPr>
        <w:t> </w:t>
      </w:r>
    </w:p>
    <w:p w:rsidR="00A21F28" w:rsidRPr="008E0A75" w:rsidRDefault="00A21F28" w:rsidP="00A21F28">
      <w:pPr>
        <w:jc w:val="center"/>
        <w:rPr>
          <w:rFonts w:ascii="AR CENA" w:hAnsi="AR CENA"/>
        </w:rPr>
      </w:pPr>
      <w:r w:rsidRPr="008E0A75">
        <w:rPr>
          <w:rFonts w:ascii="AR CENA" w:hAnsi="AR CENA"/>
        </w:rPr>
        <w:t> </w:t>
      </w:r>
    </w:p>
    <w:p w:rsidR="00A21F28" w:rsidRPr="00341A11" w:rsidRDefault="00341A11" w:rsidP="00341A11">
      <w:pPr>
        <w:jc w:val="center"/>
        <w:rPr>
          <w:rFonts w:ascii="AR CENA" w:hAnsi="AR CENA"/>
          <w:color w:val="FF0000"/>
        </w:rPr>
      </w:pPr>
      <w:r w:rsidRPr="00341A11">
        <w:rPr>
          <w:rFonts w:ascii="AR CENA" w:hAnsi="AR CENA"/>
          <w:color w:val="FF0000"/>
          <w:sz w:val="28"/>
          <w:szCs w:val="28"/>
        </w:rPr>
        <w:t>Date to be announced</w:t>
      </w:r>
      <w:r w:rsidR="00796CCF">
        <w:rPr>
          <w:rFonts w:ascii="AR CENA" w:hAnsi="AR CENA"/>
          <w:color w:val="FF0000"/>
          <w:sz w:val="28"/>
          <w:szCs w:val="28"/>
        </w:rPr>
        <w:t>, 2015</w:t>
      </w:r>
      <w:bookmarkStart w:id="0" w:name="_GoBack"/>
      <w:bookmarkEnd w:id="0"/>
    </w:p>
    <w:p w:rsidR="00A21F28" w:rsidRPr="008E0A75" w:rsidRDefault="00A21F28" w:rsidP="00A21F28">
      <w:pPr>
        <w:jc w:val="center"/>
        <w:rPr>
          <w:rFonts w:ascii="AR CENA" w:hAnsi="AR CENA"/>
        </w:rPr>
      </w:pPr>
      <w:r w:rsidRPr="008E0A75">
        <w:rPr>
          <w:rFonts w:ascii="AR CENA" w:hAnsi="AR CENA"/>
        </w:rPr>
        <w:t> </w:t>
      </w:r>
    </w:p>
    <w:p w:rsidR="00A21F28" w:rsidRDefault="00A21F28" w:rsidP="00A21F28">
      <w:pPr>
        <w:jc w:val="center"/>
        <w:rPr>
          <w:rFonts w:ascii="AR CENA" w:hAnsi="AR CENA"/>
        </w:rPr>
      </w:pPr>
      <w:r w:rsidRPr="008E0A75">
        <w:rPr>
          <w:rFonts w:ascii="AR CENA" w:hAnsi="AR CENA"/>
        </w:rPr>
        <w:t> For 201</w:t>
      </w:r>
      <w:r w:rsidR="00341A11">
        <w:rPr>
          <w:rFonts w:ascii="AR CENA" w:hAnsi="AR CENA"/>
        </w:rPr>
        <w:t>5</w:t>
      </w:r>
      <w:r w:rsidRPr="008E0A75">
        <w:rPr>
          <w:rFonts w:ascii="AR CENA" w:hAnsi="AR CENA"/>
        </w:rPr>
        <w:t>, you get a full day admission to</w:t>
      </w:r>
      <w:r>
        <w:rPr>
          <w:rFonts w:ascii="AR CENA" w:hAnsi="AR CENA"/>
        </w:rPr>
        <w:t xml:space="preserve"> "The Lake”</w:t>
      </w:r>
    </w:p>
    <w:p w:rsidR="00A21F28" w:rsidRDefault="00A21F28" w:rsidP="00A21F28">
      <w:pPr>
        <w:jc w:val="center"/>
        <w:rPr>
          <w:rFonts w:ascii="AR CENA" w:hAnsi="AR CENA"/>
        </w:rPr>
      </w:pPr>
      <w:proofErr w:type="gramStart"/>
      <w:r w:rsidRPr="008E0A75">
        <w:rPr>
          <w:rFonts w:ascii="AR CENA" w:hAnsi="AR CENA"/>
        </w:rPr>
        <w:t>and</w:t>
      </w:r>
      <w:proofErr w:type="gramEnd"/>
      <w:r w:rsidRPr="008E0A75">
        <w:rPr>
          <w:rFonts w:ascii="AR CENA" w:hAnsi="AR CENA"/>
        </w:rPr>
        <w:t xml:space="preserve"> </w:t>
      </w:r>
      <w:r w:rsidRPr="008E0A75">
        <w:rPr>
          <w:rFonts w:ascii="AR CENA" w:hAnsi="AR CENA"/>
          <w:i/>
        </w:rPr>
        <w:t>1</w:t>
      </w:r>
      <w:r w:rsidRPr="008E0A75">
        <w:rPr>
          <w:rFonts w:ascii="AR CENA" w:hAnsi="AR CENA"/>
          <w:b/>
          <w:i/>
        </w:rPr>
        <w:t xml:space="preserve"> hour evening ERT</w:t>
      </w:r>
      <w:r w:rsidRPr="008E0A75">
        <w:rPr>
          <w:rFonts w:ascii="AR CENA" w:hAnsi="AR CENA"/>
        </w:rPr>
        <w:t xml:space="preserve"> on</w:t>
      </w:r>
    </w:p>
    <w:p w:rsidR="00A21F28" w:rsidRDefault="00A21F28" w:rsidP="00A21F28">
      <w:pPr>
        <w:jc w:val="center"/>
        <w:rPr>
          <w:rFonts w:ascii="AR CENA" w:hAnsi="AR CENA"/>
        </w:rPr>
      </w:pPr>
    </w:p>
    <w:p w:rsidR="00A21F28" w:rsidRPr="00946920" w:rsidRDefault="00A21F28" w:rsidP="00A21F28">
      <w:pPr>
        <w:jc w:val="center"/>
        <w:rPr>
          <w:rFonts w:ascii="AR CENA" w:hAnsi="AR CENA"/>
          <w:b/>
          <w:i/>
          <w:color w:val="003300"/>
          <w:sz w:val="28"/>
          <w:szCs w:val="28"/>
        </w:rPr>
      </w:pPr>
      <w:r w:rsidRPr="00946920">
        <w:rPr>
          <w:rFonts w:ascii="AR CENA" w:hAnsi="AR CENA"/>
          <w:b/>
          <w:i/>
          <w:color w:val="003300"/>
          <w:sz w:val="28"/>
          <w:szCs w:val="28"/>
        </w:rPr>
        <w:t>Boulder Dash Mountain Coaster</w:t>
      </w:r>
    </w:p>
    <w:p w:rsidR="00A21F28" w:rsidRPr="008E0A75" w:rsidRDefault="00A21F28" w:rsidP="00A21F28">
      <w:pPr>
        <w:jc w:val="center"/>
        <w:rPr>
          <w:rFonts w:ascii="AR CENA" w:hAnsi="AR CENA"/>
        </w:rPr>
      </w:pPr>
    </w:p>
    <w:p w:rsidR="00A21F28" w:rsidRPr="008E0A75" w:rsidRDefault="00A21F28" w:rsidP="00A21F28">
      <w:pPr>
        <w:jc w:val="center"/>
        <w:rPr>
          <w:rFonts w:ascii="AR CENA" w:hAnsi="AR CENA"/>
        </w:rPr>
      </w:pPr>
      <w:r>
        <w:rPr>
          <w:rFonts w:ascii="AR CENA" w:hAnsi="AR CENA"/>
          <w:noProof/>
        </w:rPr>
        <w:drawing>
          <wp:inline distT="0" distB="0" distL="0" distR="0">
            <wp:extent cx="1495425" cy="2257425"/>
            <wp:effectExtent l="0" t="0" r="9525" b="9525"/>
            <wp:docPr id="1" name="Picture 1" descr="Bouler Dash Photo_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ler Dash Photo_00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F28" w:rsidRPr="008E0A75" w:rsidRDefault="00A21F28" w:rsidP="00A21F28">
      <w:pPr>
        <w:jc w:val="center"/>
        <w:rPr>
          <w:rFonts w:ascii="AR CENA" w:hAnsi="AR CENA"/>
        </w:rPr>
      </w:pPr>
    </w:p>
    <w:p w:rsidR="00A21F28" w:rsidRPr="008E0A75" w:rsidRDefault="00A21F28" w:rsidP="00A21F28">
      <w:pPr>
        <w:jc w:val="center"/>
        <w:rPr>
          <w:rFonts w:ascii="AR CENA" w:hAnsi="AR CENA"/>
        </w:rPr>
      </w:pPr>
      <w:proofErr w:type="gramStart"/>
      <w:r w:rsidRPr="008E0A75">
        <w:rPr>
          <w:rFonts w:ascii="AR CENA" w:hAnsi="AR CENA"/>
        </w:rPr>
        <w:t>after</w:t>
      </w:r>
      <w:proofErr w:type="gramEnd"/>
      <w:r w:rsidRPr="008E0A75">
        <w:rPr>
          <w:rFonts w:ascii="AR CENA" w:hAnsi="AR CENA"/>
        </w:rPr>
        <w:t xml:space="preserve"> the park closes!  </w:t>
      </w:r>
    </w:p>
    <w:p w:rsidR="00A21F28" w:rsidRPr="008E0A75" w:rsidRDefault="00A21F28" w:rsidP="00A21F28">
      <w:pPr>
        <w:jc w:val="center"/>
        <w:rPr>
          <w:rFonts w:ascii="AR CENA" w:hAnsi="AR CENA"/>
        </w:rPr>
      </w:pPr>
      <w:r w:rsidRPr="008E0A75">
        <w:rPr>
          <w:rFonts w:ascii="AR CENA" w:hAnsi="AR CENA"/>
        </w:rPr>
        <w:t>Park hours are 11 a.m. to 9</w:t>
      </w:r>
      <w:r>
        <w:rPr>
          <w:rFonts w:ascii="AR CENA" w:hAnsi="AR CENA"/>
        </w:rPr>
        <w:t xml:space="preserve"> p.m.</w:t>
      </w:r>
      <w:r w:rsidRPr="008E0A75">
        <w:rPr>
          <w:rFonts w:ascii="AR CENA" w:hAnsi="AR CENA"/>
        </w:rPr>
        <w:t xml:space="preserve">  </w:t>
      </w:r>
    </w:p>
    <w:p w:rsidR="00A21F28" w:rsidRPr="00946920" w:rsidRDefault="00A21F28" w:rsidP="00A21F28">
      <w:pPr>
        <w:jc w:val="center"/>
        <w:rPr>
          <w:rFonts w:ascii="AR CENA" w:hAnsi="AR CENA"/>
          <w:color w:val="CE1F02"/>
        </w:rPr>
      </w:pPr>
    </w:p>
    <w:p w:rsidR="00A21F28" w:rsidRPr="00946920" w:rsidRDefault="00A21F28" w:rsidP="00A21F28">
      <w:pPr>
        <w:jc w:val="center"/>
        <w:rPr>
          <w:rFonts w:ascii="AR CENA" w:hAnsi="AR CENA"/>
          <w:i/>
          <w:color w:val="CE1F02"/>
          <w:sz w:val="28"/>
          <w:szCs w:val="28"/>
        </w:rPr>
      </w:pPr>
      <w:r w:rsidRPr="004E3CEE">
        <w:rPr>
          <w:rFonts w:ascii="AR CENA" w:hAnsi="AR CENA"/>
          <w:i/>
          <w:color w:val="CE1F02"/>
          <w:sz w:val="28"/>
          <w:szCs w:val="28"/>
          <w:u w:val="single"/>
        </w:rPr>
        <w:t>FREE PARKING</w:t>
      </w:r>
      <w:r w:rsidRPr="00946920">
        <w:rPr>
          <w:rFonts w:ascii="AR CENA" w:hAnsi="AR CENA"/>
          <w:i/>
          <w:color w:val="CE1F02"/>
          <w:sz w:val="28"/>
          <w:szCs w:val="28"/>
        </w:rPr>
        <w:t>!</w:t>
      </w:r>
      <w:r>
        <w:rPr>
          <w:rFonts w:ascii="AR CENA" w:hAnsi="AR CENA"/>
          <w:i/>
          <w:color w:val="CE1F02"/>
          <w:sz w:val="28"/>
          <w:szCs w:val="28"/>
        </w:rPr>
        <w:t>*</w:t>
      </w:r>
      <w:r w:rsidRPr="00946920">
        <w:rPr>
          <w:rFonts w:ascii="AR CENA" w:hAnsi="AR CENA"/>
          <w:i/>
          <w:color w:val="CE1F02"/>
          <w:sz w:val="28"/>
          <w:szCs w:val="28"/>
        </w:rPr>
        <w:t xml:space="preserve">   </w:t>
      </w:r>
      <w:r w:rsidRPr="004E3CEE">
        <w:rPr>
          <w:rFonts w:ascii="AR CENA" w:hAnsi="AR CENA"/>
          <w:i/>
          <w:color w:val="CE1F02"/>
          <w:sz w:val="28"/>
          <w:szCs w:val="28"/>
          <w:u w:val="single"/>
        </w:rPr>
        <w:t xml:space="preserve">PLUS A </w:t>
      </w:r>
      <w:r w:rsidR="00341A11">
        <w:rPr>
          <w:rFonts w:ascii="AR CENA" w:hAnsi="AR CENA"/>
          <w:i/>
          <w:color w:val="CE1F02"/>
          <w:sz w:val="28"/>
          <w:szCs w:val="28"/>
          <w:u w:val="single"/>
        </w:rPr>
        <w:t xml:space="preserve">POSSIBLE </w:t>
      </w:r>
      <w:r w:rsidRPr="004E3CEE">
        <w:rPr>
          <w:rFonts w:ascii="AR CENA" w:hAnsi="AR CENA"/>
          <w:i/>
          <w:color w:val="CE1F02"/>
          <w:sz w:val="28"/>
          <w:szCs w:val="28"/>
          <w:u w:val="single"/>
        </w:rPr>
        <w:t>CATERED PICNIC</w:t>
      </w:r>
      <w:r>
        <w:rPr>
          <w:rFonts w:ascii="AR CENA" w:hAnsi="AR CENA"/>
          <w:i/>
          <w:color w:val="CE1F02"/>
          <w:sz w:val="28"/>
          <w:szCs w:val="28"/>
          <w:u w:val="single"/>
        </w:rPr>
        <w:t xml:space="preserve"> LUNCH</w:t>
      </w:r>
      <w:r w:rsidRPr="00946920">
        <w:rPr>
          <w:rFonts w:ascii="AR CENA" w:hAnsi="AR CENA"/>
          <w:i/>
          <w:color w:val="CE1F02"/>
          <w:sz w:val="28"/>
          <w:szCs w:val="28"/>
        </w:rPr>
        <w:t>!</w:t>
      </w:r>
    </w:p>
    <w:p w:rsidR="00A21F28" w:rsidRPr="001C45DA" w:rsidRDefault="00A21F28" w:rsidP="00A21F28">
      <w:pPr>
        <w:jc w:val="center"/>
        <w:rPr>
          <w:rFonts w:ascii="AR CENA" w:hAnsi="AR CENA"/>
        </w:rPr>
      </w:pPr>
    </w:p>
    <w:p w:rsidR="00A21F28" w:rsidRPr="001C45DA" w:rsidRDefault="00A21F28" w:rsidP="00A21F28">
      <w:pPr>
        <w:jc w:val="center"/>
        <w:rPr>
          <w:rFonts w:ascii="AR CENA" w:hAnsi="AR CENA"/>
        </w:rPr>
      </w:pPr>
      <w:r w:rsidRPr="001C45DA">
        <w:rPr>
          <w:rFonts w:ascii="AR CENA" w:hAnsi="AR CENA"/>
          <w:color w:val="FF0000"/>
        </w:rPr>
        <w:t> *</w:t>
      </w:r>
      <w:r w:rsidRPr="001C45DA">
        <w:rPr>
          <w:rFonts w:ascii="AR CENA" w:hAnsi="AR CENA"/>
          <w:color w:val="FF0000"/>
          <w:u w:val="single"/>
        </w:rPr>
        <w:t>Free Parking:</w:t>
      </w:r>
      <w:r w:rsidRPr="001C45DA">
        <w:rPr>
          <w:rFonts w:ascii="AR CENA" w:hAnsi="AR CENA"/>
        </w:rPr>
        <w:t xml:space="preserve">  Pay at the parking booth. </w:t>
      </w:r>
      <w:r w:rsidRPr="001C45DA">
        <w:rPr>
          <w:rFonts w:ascii="AR CENA" w:hAnsi="AR CENA"/>
          <w:u w:val="single"/>
        </w:rPr>
        <w:t>Bring your receipt to the check-in tables for reimbursement</w:t>
      </w:r>
      <w:r w:rsidRPr="001C45DA">
        <w:rPr>
          <w:rFonts w:ascii="AR CENA" w:hAnsi="AR CENA"/>
        </w:rPr>
        <w:t>!</w:t>
      </w:r>
    </w:p>
    <w:p w:rsidR="00A21F28" w:rsidRPr="001C45DA" w:rsidRDefault="00A21F28" w:rsidP="00A21F28">
      <w:pPr>
        <w:jc w:val="center"/>
        <w:rPr>
          <w:rFonts w:ascii="AR CENA" w:hAnsi="AR CENA"/>
        </w:rPr>
      </w:pPr>
    </w:p>
    <w:p w:rsidR="00A21F28" w:rsidRPr="001C45DA" w:rsidRDefault="00A21F28" w:rsidP="00A21F28">
      <w:pPr>
        <w:jc w:val="center"/>
        <w:rPr>
          <w:rFonts w:ascii="AR CENA" w:hAnsi="AR CENA"/>
        </w:rPr>
      </w:pPr>
    </w:p>
    <w:p w:rsidR="00A21F28" w:rsidRDefault="00341A11" w:rsidP="00A21F28">
      <w:pPr>
        <w:jc w:val="center"/>
        <w:rPr>
          <w:rFonts w:ascii="AR CENA" w:hAnsi="AR CENA"/>
          <w:b/>
          <w:u w:val="single"/>
        </w:rPr>
      </w:pPr>
      <w:r>
        <w:rPr>
          <w:rFonts w:ascii="AR CENA" w:hAnsi="AR CENA"/>
          <w:b/>
          <w:u w:val="single"/>
        </w:rPr>
        <w:t>Schedule (</w:t>
      </w:r>
      <w:r w:rsidRPr="00341A11">
        <w:rPr>
          <w:rFonts w:ascii="AR CENA" w:hAnsi="AR CENA"/>
          <w:b/>
          <w:color w:val="FF0000"/>
          <w:u w:val="single"/>
        </w:rPr>
        <w:t>to be determined</w:t>
      </w:r>
      <w:r>
        <w:rPr>
          <w:rFonts w:ascii="AR CENA" w:hAnsi="AR CENA"/>
          <w:b/>
          <w:u w:val="single"/>
        </w:rPr>
        <w:t>):</w:t>
      </w:r>
    </w:p>
    <w:p w:rsidR="00341A11" w:rsidRDefault="00341A11" w:rsidP="00A21F28">
      <w:pPr>
        <w:jc w:val="center"/>
        <w:rPr>
          <w:rFonts w:ascii="AR CENA" w:hAnsi="AR CENA"/>
          <w:b/>
          <w:u w:val="single"/>
        </w:rPr>
      </w:pPr>
    </w:p>
    <w:p w:rsidR="00341A11" w:rsidRDefault="00341A11" w:rsidP="00A21F28">
      <w:pPr>
        <w:jc w:val="center"/>
        <w:rPr>
          <w:rFonts w:ascii="AR CENA" w:hAnsi="AR CENA"/>
        </w:rPr>
      </w:pPr>
      <w:r w:rsidRPr="00341A11">
        <w:rPr>
          <w:rFonts w:ascii="AR CENA" w:hAnsi="AR CENA"/>
        </w:rPr>
        <w:t>11 a.m. to 12 noon – Check-in</w:t>
      </w:r>
    </w:p>
    <w:p w:rsidR="00341A11" w:rsidRPr="00341A11" w:rsidRDefault="00341A11" w:rsidP="00A21F28">
      <w:pPr>
        <w:jc w:val="center"/>
        <w:rPr>
          <w:rFonts w:ascii="AR CENA" w:hAnsi="AR CENA"/>
        </w:rPr>
      </w:pPr>
      <w:r>
        <w:rPr>
          <w:rFonts w:ascii="AR CENA" w:hAnsi="AR CENA"/>
        </w:rPr>
        <w:t>11 a.m. to 9 p.m. – Lake Compounce open to the public and you</w:t>
      </w:r>
    </w:p>
    <w:p w:rsidR="00341A11" w:rsidRPr="00341A11" w:rsidRDefault="00341A11" w:rsidP="00A21F28">
      <w:pPr>
        <w:jc w:val="center"/>
        <w:rPr>
          <w:rFonts w:ascii="AR CENA" w:hAnsi="AR CENA"/>
        </w:rPr>
      </w:pPr>
      <w:r w:rsidRPr="00341A11">
        <w:rPr>
          <w:rFonts w:ascii="AR CENA" w:hAnsi="AR CENA"/>
        </w:rPr>
        <w:t>12 – 2 p.m. - Buffet Lunch</w:t>
      </w:r>
    </w:p>
    <w:p w:rsidR="00341A11" w:rsidRPr="00341A11" w:rsidRDefault="00341A11" w:rsidP="00A21F28">
      <w:pPr>
        <w:jc w:val="center"/>
        <w:rPr>
          <w:rFonts w:ascii="AR CENA" w:hAnsi="AR CENA"/>
        </w:rPr>
      </w:pPr>
      <w:r w:rsidRPr="00341A11">
        <w:rPr>
          <w:rFonts w:ascii="AR CENA" w:hAnsi="AR CENA"/>
        </w:rPr>
        <w:t>9 p.m. – 10 p.m. ERT on Boulder Dash</w:t>
      </w:r>
    </w:p>
    <w:p w:rsidR="00A21F28" w:rsidRPr="00DC7BF2" w:rsidRDefault="00A21F28" w:rsidP="00A21F28">
      <w:pPr>
        <w:jc w:val="center"/>
        <w:rPr>
          <w:rFonts w:ascii="AR CENA" w:hAnsi="AR CENA"/>
        </w:rPr>
      </w:pPr>
      <w:r w:rsidRPr="00DC7BF2">
        <w:rPr>
          <w:rFonts w:ascii="AR CENA" w:hAnsi="AR CENA"/>
        </w:rPr>
        <w:t> </w:t>
      </w:r>
    </w:p>
    <w:p w:rsidR="00A21F28" w:rsidRDefault="00341A11" w:rsidP="00A21F28">
      <w:pPr>
        <w:jc w:val="center"/>
        <w:rPr>
          <w:rFonts w:ascii="AR CENA" w:hAnsi="AR CENA"/>
          <w:i/>
          <w:color w:val="FF0000"/>
          <w:sz w:val="28"/>
          <w:szCs w:val="28"/>
        </w:rPr>
      </w:pPr>
      <w:proofErr w:type="gramStart"/>
      <w:r>
        <w:rPr>
          <w:rFonts w:ascii="AR CENA" w:hAnsi="AR CENA"/>
          <w:i/>
          <w:color w:val="FF0000"/>
          <w:sz w:val="28"/>
          <w:szCs w:val="28"/>
        </w:rPr>
        <w:t>All of the above for a price to be determined.</w:t>
      </w:r>
      <w:proofErr w:type="gramEnd"/>
      <w:r>
        <w:rPr>
          <w:rFonts w:ascii="AR CENA" w:hAnsi="AR CENA"/>
          <w:i/>
          <w:color w:val="FF0000"/>
          <w:sz w:val="28"/>
          <w:szCs w:val="28"/>
        </w:rPr>
        <w:t xml:space="preserve">  </w:t>
      </w:r>
      <w:r w:rsidR="00A21F28">
        <w:rPr>
          <w:rFonts w:ascii="AR CENA" w:hAnsi="AR CENA"/>
          <w:i/>
          <w:color w:val="FF0000"/>
          <w:sz w:val="28"/>
          <w:szCs w:val="28"/>
        </w:rPr>
        <w:t>(</w:t>
      </w:r>
      <w:r>
        <w:rPr>
          <w:rFonts w:ascii="AR CENA" w:hAnsi="AR CENA"/>
          <w:i/>
          <w:color w:val="FF0000"/>
          <w:sz w:val="28"/>
          <w:szCs w:val="28"/>
        </w:rPr>
        <w:t>Discounted</w:t>
      </w:r>
      <w:r w:rsidR="00A21F28">
        <w:rPr>
          <w:rFonts w:ascii="AR CENA" w:hAnsi="AR CENA"/>
          <w:i/>
          <w:color w:val="FF0000"/>
          <w:sz w:val="28"/>
          <w:szCs w:val="28"/>
        </w:rPr>
        <w:t xml:space="preserve"> for Lake Compounce Season </w:t>
      </w:r>
      <w:proofErr w:type="spellStart"/>
      <w:r w:rsidR="00A21F28">
        <w:rPr>
          <w:rFonts w:ascii="AR CENA" w:hAnsi="AR CENA"/>
          <w:i/>
          <w:color w:val="FF0000"/>
          <w:sz w:val="28"/>
          <w:szCs w:val="28"/>
        </w:rPr>
        <w:t>Passholders</w:t>
      </w:r>
      <w:proofErr w:type="spellEnd"/>
      <w:r w:rsidR="00A21F28">
        <w:rPr>
          <w:rFonts w:ascii="AR CENA" w:hAnsi="AR CENA"/>
          <w:i/>
          <w:color w:val="FF0000"/>
          <w:sz w:val="28"/>
          <w:szCs w:val="28"/>
        </w:rPr>
        <w:t>)</w:t>
      </w:r>
    </w:p>
    <w:p w:rsidR="00341A11" w:rsidRDefault="00341A11" w:rsidP="00A21F28">
      <w:pPr>
        <w:jc w:val="center"/>
        <w:rPr>
          <w:rFonts w:ascii="AR CENA" w:hAnsi="AR CENA"/>
          <w:i/>
          <w:color w:val="FF0000"/>
          <w:sz w:val="28"/>
          <w:szCs w:val="28"/>
        </w:rPr>
      </w:pPr>
    </w:p>
    <w:p w:rsidR="00A21F28" w:rsidRPr="008E0A75" w:rsidRDefault="00A21F28" w:rsidP="00A21F28">
      <w:pPr>
        <w:jc w:val="center"/>
        <w:rPr>
          <w:rFonts w:ascii="AR CENA" w:hAnsi="AR CENA"/>
        </w:rPr>
      </w:pP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r w:rsidRPr="00946920">
        <w:rPr>
          <w:rFonts w:ascii="AR CENA" w:hAnsi="AR CENA"/>
          <w:sz w:val="28"/>
          <w:szCs w:val="28"/>
        </w:rPr>
        <w:lastRenderedPageBreak/>
        <w:t xml:space="preserve"> "Midway </w:t>
      </w:r>
      <w:proofErr w:type="spellStart"/>
      <w:r w:rsidRPr="00946920">
        <w:rPr>
          <w:rFonts w:ascii="AR CENA" w:hAnsi="AR CENA"/>
          <w:sz w:val="28"/>
          <w:szCs w:val="28"/>
        </w:rPr>
        <w:t>Moolah</w:t>
      </w:r>
      <w:proofErr w:type="spellEnd"/>
      <w:r w:rsidRPr="00946920">
        <w:rPr>
          <w:rFonts w:ascii="AR CENA" w:hAnsi="AR CENA"/>
          <w:sz w:val="28"/>
          <w:szCs w:val="28"/>
        </w:rPr>
        <w:t>" will be available for purchase at a 10% discount during registration,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proofErr w:type="gramStart"/>
      <w:r w:rsidRPr="00946920">
        <w:rPr>
          <w:rFonts w:ascii="AR CENA" w:hAnsi="AR CENA"/>
          <w:sz w:val="28"/>
          <w:szCs w:val="28"/>
        </w:rPr>
        <w:t>and</w:t>
      </w:r>
      <w:proofErr w:type="gramEnd"/>
      <w:r w:rsidRPr="00946920">
        <w:rPr>
          <w:rFonts w:ascii="AR CENA" w:hAnsi="AR CENA"/>
          <w:sz w:val="28"/>
          <w:szCs w:val="28"/>
        </w:rPr>
        <w:t xml:space="preserve"> can be used for food, merchandise, and Midway Games. 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r w:rsidRPr="00946920">
        <w:rPr>
          <w:rFonts w:ascii="AR CENA" w:hAnsi="AR CENA"/>
          <w:sz w:val="28"/>
          <w:szCs w:val="28"/>
        </w:rPr>
        <w:t>(Soft drinks at LC are FREE)</w:t>
      </w:r>
    </w:p>
    <w:p w:rsidR="00A21F28" w:rsidRPr="00946920" w:rsidRDefault="00A21F28" w:rsidP="00A21F28">
      <w:pPr>
        <w:jc w:val="center"/>
        <w:rPr>
          <w:rFonts w:ascii="AR CENA" w:hAnsi="AR CENA"/>
          <w:color w:val="C00000"/>
          <w:sz w:val="28"/>
          <w:szCs w:val="28"/>
        </w:rPr>
      </w:pPr>
      <w:r w:rsidRPr="00946920">
        <w:rPr>
          <w:rFonts w:ascii="AR CENA" w:hAnsi="AR CENA"/>
          <w:color w:val="C00000"/>
          <w:sz w:val="28"/>
          <w:szCs w:val="28"/>
        </w:rPr>
        <w:t> </w:t>
      </w:r>
    </w:p>
    <w:p w:rsidR="00A21F28" w:rsidRPr="0074437C" w:rsidRDefault="00A21F28" w:rsidP="00A21F28">
      <w:pPr>
        <w:jc w:val="center"/>
        <w:rPr>
          <w:rFonts w:ascii="AR CENA" w:hAnsi="AR CENA"/>
          <w:b/>
          <w:i/>
          <w:color w:val="176F3B"/>
          <w:sz w:val="28"/>
          <w:szCs w:val="28"/>
        </w:rPr>
      </w:pPr>
      <w:r>
        <w:rPr>
          <w:rFonts w:ascii="AR CENA" w:hAnsi="AR CENA"/>
          <w:b/>
          <w:i/>
          <w:color w:val="176F3B"/>
          <w:sz w:val="28"/>
          <w:szCs w:val="28"/>
        </w:rPr>
        <w:t xml:space="preserve">There will be </w:t>
      </w:r>
      <w:r w:rsidRPr="0074437C">
        <w:rPr>
          <w:rFonts w:ascii="AR CENA" w:hAnsi="AR CENA"/>
          <w:b/>
          <w:i/>
          <w:color w:val="176F3B"/>
          <w:sz w:val="28"/>
          <w:szCs w:val="28"/>
        </w:rPr>
        <w:t xml:space="preserve">Door Prizes </w:t>
      </w:r>
      <w:r>
        <w:rPr>
          <w:rFonts w:ascii="AR CENA" w:hAnsi="AR CENA"/>
          <w:b/>
          <w:i/>
          <w:color w:val="176F3B"/>
          <w:sz w:val="28"/>
          <w:szCs w:val="28"/>
        </w:rPr>
        <w:t>and</w:t>
      </w:r>
      <w:r w:rsidRPr="0074437C">
        <w:rPr>
          <w:rFonts w:ascii="AR CENA" w:hAnsi="AR CENA"/>
          <w:b/>
          <w:i/>
          <w:color w:val="176F3B"/>
          <w:sz w:val="28"/>
          <w:szCs w:val="28"/>
        </w:rPr>
        <w:t xml:space="preserve"> a</w:t>
      </w:r>
    </w:p>
    <w:p w:rsidR="00A21F28" w:rsidRPr="0074437C" w:rsidRDefault="00A21F28" w:rsidP="00A21F28">
      <w:pPr>
        <w:jc w:val="center"/>
        <w:rPr>
          <w:rFonts w:ascii="AR CENA" w:hAnsi="AR CENA"/>
          <w:b/>
          <w:i/>
          <w:color w:val="176F3B"/>
          <w:sz w:val="28"/>
          <w:szCs w:val="28"/>
        </w:rPr>
      </w:pPr>
      <w:r w:rsidRPr="0074437C">
        <w:rPr>
          <w:rFonts w:ascii="AR CENA" w:hAnsi="AR CENA"/>
          <w:b/>
          <w:i/>
          <w:color w:val="176F3B"/>
          <w:sz w:val="28"/>
          <w:szCs w:val="28"/>
        </w:rPr>
        <w:t xml:space="preserve"> </w:t>
      </w:r>
      <w:proofErr w:type="gramStart"/>
      <w:r w:rsidR="00341A11">
        <w:rPr>
          <w:rFonts w:ascii="AR CENA" w:hAnsi="AR CENA"/>
          <w:b/>
          <w:i/>
          <w:color w:val="176F3B"/>
          <w:sz w:val="28"/>
          <w:szCs w:val="28"/>
        </w:rPr>
        <w:t>special</w:t>
      </w:r>
      <w:proofErr w:type="gramEnd"/>
      <w:r w:rsidR="00341A11">
        <w:rPr>
          <w:rFonts w:ascii="AR CENA" w:hAnsi="AR CENA"/>
          <w:b/>
          <w:i/>
          <w:color w:val="176F3B"/>
          <w:sz w:val="28"/>
          <w:szCs w:val="28"/>
        </w:rPr>
        <w:t xml:space="preserve"> raffle option for a 2016</w:t>
      </w:r>
      <w:r w:rsidRPr="0074437C">
        <w:rPr>
          <w:rFonts w:ascii="AR CENA" w:hAnsi="AR CENA"/>
          <w:b/>
          <w:i/>
          <w:color w:val="176F3B"/>
          <w:sz w:val="28"/>
          <w:szCs w:val="28"/>
        </w:rPr>
        <w:t xml:space="preserve"> Season Pass!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</w:p>
    <w:p w:rsidR="00A21F28" w:rsidRPr="00946920" w:rsidRDefault="00A21F28" w:rsidP="00A21F28">
      <w:pPr>
        <w:jc w:val="center"/>
        <w:rPr>
          <w:rStyle w:val="Strong"/>
          <w:rFonts w:ascii="AR CENA" w:hAnsi="AR CENA"/>
          <w:sz w:val="28"/>
          <w:szCs w:val="28"/>
          <w:u w:val="single"/>
        </w:rPr>
      </w:pPr>
      <w:r w:rsidRPr="00946920">
        <w:rPr>
          <w:rStyle w:val="Strong"/>
          <w:rFonts w:ascii="AR CENA" w:hAnsi="AR CENA"/>
          <w:sz w:val="28"/>
          <w:szCs w:val="28"/>
          <w:u w:val="single"/>
        </w:rPr>
        <w:t>How to register:</w:t>
      </w:r>
    </w:p>
    <w:p w:rsidR="00A21F28" w:rsidRDefault="00A21F28" w:rsidP="00341A11">
      <w:pPr>
        <w:jc w:val="center"/>
        <w:rPr>
          <w:rFonts w:ascii="AR CENA" w:hAnsi="AR CENA"/>
          <w:sz w:val="28"/>
          <w:szCs w:val="28"/>
        </w:rPr>
      </w:pPr>
      <w:r w:rsidRPr="00E40BE4">
        <w:rPr>
          <w:rFonts w:ascii="AR CENA" w:hAnsi="AR CENA"/>
          <w:color w:val="FF0000"/>
          <w:sz w:val="28"/>
          <w:szCs w:val="28"/>
          <w:u w:val="single"/>
        </w:rPr>
        <w:t xml:space="preserve">There is </w:t>
      </w:r>
      <w:r w:rsidRPr="00692B74">
        <w:rPr>
          <w:rFonts w:ascii="AR CENA" w:hAnsi="AR CENA"/>
          <w:color w:val="FF0000"/>
          <w:sz w:val="28"/>
          <w:szCs w:val="28"/>
          <w:u w:val="single"/>
        </w:rPr>
        <w:t>no</w:t>
      </w:r>
      <w:r w:rsidRPr="00E40BE4">
        <w:rPr>
          <w:rFonts w:ascii="AR CENA" w:hAnsi="AR CENA"/>
          <w:color w:val="FF0000"/>
          <w:sz w:val="28"/>
          <w:szCs w:val="28"/>
          <w:u w:val="single"/>
        </w:rPr>
        <w:t xml:space="preserve"> on-site registration.</w:t>
      </w:r>
    </w:p>
    <w:p w:rsidR="00A21F28" w:rsidRDefault="00A21F28" w:rsidP="00A21F28">
      <w:pPr>
        <w:jc w:val="center"/>
        <w:rPr>
          <w:rFonts w:ascii="AR CENA" w:hAnsi="AR CENA"/>
          <w:sz w:val="28"/>
          <w:szCs w:val="28"/>
        </w:rPr>
      </w:pPr>
      <w:r w:rsidRPr="00946920">
        <w:rPr>
          <w:rFonts w:ascii="AR CENA" w:hAnsi="AR CENA"/>
          <w:sz w:val="28"/>
          <w:szCs w:val="28"/>
        </w:rPr>
        <w:t>Your paym</w:t>
      </w:r>
      <w:r>
        <w:rPr>
          <w:rFonts w:ascii="AR CENA" w:hAnsi="AR CENA"/>
          <w:sz w:val="28"/>
          <w:szCs w:val="28"/>
        </w:rPr>
        <w:t xml:space="preserve">ent will be made </w:t>
      </w:r>
      <w:r w:rsidR="00341A11">
        <w:rPr>
          <w:rFonts w:ascii="AR CENA" w:hAnsi="AR CENA"/>
          <w:sz w:val="28"/>
          <w:szCs w:val="28"/>
        </w:rPr>
        <w:t xml:space="preserve">on-line </w:t>
      </w:r>
      <w:r>
        <w:rPr>
          <w:rFonts w:ascii="AR CENA" w:hAnsi="AR CENA"/>
          <w:sz w:val="28"/>
          <w:szCs w:val="28"/>
        </w:rPr>
        <w:t>using PayPal.</w:t>
      </w:r>
    </w:p>
    <w:p w:rsidR="00A21F28" w:rsidRDefault="00341A11" w:rsidP="00341A11">
      <w:pPr>
        <w:jc w:val="center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Registration is $__</w:t>
      </w:r>
      <w:r w:rsidR="00A21F28">
        <w:rPr>
          <w:rFonts w:ascii="AR CENA" w:hAnsi="AR CENA"/>
          <w:sz w:val="28"/>
          <w:szCs w:val="28"/>
        </w:rPr>
        <w:t>per person.  If you have a Lake Compou</w:t>
      </w:r>
      <w:r>
        <w:rPr>
          <w:rFonts w:ascii="AR CENA" w:hAnsi="AR CENA"/>
          <w:sz w:val="28"/>
          <w:szCs w:val="28"/>
        </w:rPr>
        <w:t>nce Season Pass, it’s only $__</w:t>
      </w:r>
      <w:r w:rsidR="00A21F28" w:rsidRPr="0074437C">
        <w:rPr>
          <w:rFonts w:ascii="Cambria" w:hAnsi="Cambria"/>
          <w:sz w:val="28"/>
          <w:szCs w:val="28"/>
        </w:rPr>
        <w:t>!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No other discounts or offers apply.</w:t>
      </w:r>
    </w:p>
    <w:p w:rsidR="00A21F28" w:rsidRDefault="00A21F28" w:rsidP="00A21F28">
      <w:pPr>
        <w:jc w:val="center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There is no charge for children 0-3 years of age.</w:t>
      </w:r>
    </w:p>
    <w:p w:rsidR="00A21F28" w:rsidRDefault="00A21F28" w:rsidP="00A21F28">
      <w:pPr>
        <w:jc w:val="center"/>
        <w:rPr>
          <w:rFonts w:ascii="AR CENA" w:hAnsi="AR CENA"/>
          <w:sz w:val="28"/>
          <w:szCs w:val="28"/>
        </w:rPr>
      </w:pPr>
    </w:p>
    <w:p w:rsidR="00A21F28" w:rsidRPr="00692B74" w:rsidRDefault="00A21F28" w:rsidP="00A21F28">
      <w:pPr>
        <w:jc w:val="center"/>
        <w:rPr>
          <w:rFonts w:ascii="AR CENA" w:hAnsi="AR CENA"/>
          <w:color w:val="FF0000"/>
          <w:sz w:val="28"/>
          <w:szCs w:val="28"/>
          <w:u w:val="single"/>
        </w:rPr>
      </w:pPr>
      <w:r w:rsidRPr="00692B74">
        <w:rPr>
          <w:rFonts w:ascii="AR CENA" w:hAnsi="AR CENA"/>
          <w:color w:val="FF0000"/>
          <w:sz w:val="28"/>
          <w:szCs w:val="28"/>
          <w:u w:val="single"/>
        </w:rPr>
        <w:t>Registrat</w:t>
      </w:r>
      <w:r>
        <w:rPr>
          <w:rFonts w:ascii="AR CENA" w:hAnsi="AR CENA"/>
          <w:color w:val="FF0000"/>
          <w:sz w:val="28"/>
          <w:szCs w:val="28"/>
          <w:u w:val="single"/>
        </w:rPr>
        <w:t xml:space="preserve">ion Deadline </w:t>
      </w:r>
      <w:r w:rsidR="00341A11">
        <w:rPr>
          <w:rFonts w:ascii="AR CENA" w:hAnsi="AR CENA"/>
          <w:color w:val="FF0000"/>
          <w:sz w:val="28"/>
          <w:szCs w:val="28"/>
          <w:u w:val="single"/>
        </w:rPr>
        <w:t>to be determined</w:t>
      </w:r>
    </w:p>
    <w:p w:rsidR="00A21F28" w:rsidRDefault="00A21F28" w:rsidP="00A21F28">
      <w:pPr>
        <w:jc w:val="center"/>
        <w:rPr>
          <w:rFonts w:ascii="AR CENA" w:hAnsi="AR CENA"/>
          <w:sz w:val="28"/>
          <w:szCs w:val="28"/>
          <w:u w:val="single"/>
        </w:rPr>
      </w:pP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proofErr w:type="gramStart"/>
      <w:r>
        <w:rPr>
          <w:rFonts w:ascii="AR CENA" w:hAnsi="AR CENA"/>
          <w:sz w:val="28"/>
          <w:szCs w:val="28"/>
        </w:rPr>
        <w:t>Questions?</w:t>
      </w:r>
      <w:proofErr w:type="gramEnd"/>
      <w:r>
        <w:rPr>
          <w:rFonts w:ascii="AR CENA" w:hAnsi="AR CENA"/>
          <w:sz w:val="28"/>
          <w:szCs w:val="28"/>
        </w:rPr>
        <w:t xml:space="preserve"> Call </w:t>
      </w:r>
      <w:r w:rsidRPr="00341A11">
        <w:rPr>
          <w:rFonts w:ascii="AR CENA" w:hAnsi="AR CENA"/>
          <w:color w:val="F2F2F2" w:themeColor="background1" w:themeShade="F2"/>
          <w:sz w:val="28"/>
          <w:szCs w:val="28"/>
        </w:rPr>
        <w:t>Rus Ozana at 617-816-9943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r w:rsidRPr="00946920">
        <w:rPr>
          <w:rFonts w:ascii="AR CENA" w:hAnsi="AR CENA"/>
          <w:sz w:val="28"/>
          <w:szCs w:val="28"/>
          <w:u w:val="single"/>
        </w:rPr>
        <w:t>NO MATERIALS WILL BE MAILED TO YOU</w:t>
      </w:r>
      <w:r w:rsidRPr="00946920">
        <w:rPr>
          <w:rFonts w:ascii="AR CENA" w:hAnsi="AR CENA"/>
          <w:sz w:val="28"/>
          <w:szCs w:val="28"/>
        </w:rPr>
        <w:t>.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r w:rsidRPr="00946920">
        <w:rPr>
          <w:rFonts w:ascii="AR CENA" w:hAnsi="AR CENA"/>
          <w:sz w:val="28"/>
          <w:szCs w:val="28"/>
        </w:rPr>
        <w:t xml:space="preserve">All attendees must pick up their admission materials on-site on the day of the event. </w:t>
      </w:r>
    </w:p>
    <w:p w:rsidR="00A21F28" w:rsidRPr="00946920" w:rsidRDefault="00341A11" w:rsidP="00A21F28">
      <w:pPr>
        <w:jc w:val="center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On [</w:t>
      </w:r>
      <w:r w:rsidRPr="00341A11">
        <w:rPr>
          <w:rFonts w:ascii="AR CENA" w:hAnsi="AR CENA"/>
          <w:color w:val="FF0000"/>
          <w:sz w:val="28"/>
          <w:szCs w:val="28"/>
        </w:rPr>
        <w:t>event date</w:t>
      </w:r>
      <w:r>
        <w:rPr>
          <w:rFonts w:ascii="AR CENA" w:hAnsi="AR CENA"/>
          <w:sz w:val="28"/>
          <w:szCs w:val="28"/>
        </w:rPr>
        <w:t>]</w:t>
      </w:r>
      <w:r w:rsidR="00A21F28" w:rsidRPr="00946920">
        <w:rPr>
          <w:rFonts w:ascii="AR CENA" w:hAnsi="AR CENA"/>
          <w:sz w:val="28"/>
          <w:szCs w:val="28"/>
        </w:rPr>
        <w:t xml:space="preserve">, come to the Park between 11 a.m. and 12 </w:t>
      </w:r>
      <w:proofErr w:type="gramStart"/>
      <w:r w:rsidR="00A21F28" w:rsidRPr="00946920">
        <w:rPr>
          <w:rFonts w:ascii="AR CENA" w:hAnsi="AR CENA"/>
          <w:sz w:val="28"/>
          <w:szCs w:val="28"/>
        </w:rPr>
        <w:t>noon</w:t>
      </w:r>
      <w:proofErr w:type="gramEnd"/>
      <w:r w:rsidR="00A21F28" w:rsidRPr="00946920">
        <w:rPr>
          <w:rFonts w:ascii="AR CENA" w:hAnsi="AR CENA"/>
          <w:sz w:val="28"/>
          <w:szCs w:val="28"/>
        </w:rPr>
        <w:t xml:space="preserve">.  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Check-i</w:t>
      </w:r>
      <w:r w:rsidRPr="00946920">
        <w:rPr>
          <w:rFonts w:ascii="AR CENA" w:hAnsi="AR CENA"/>
          <w:sz w:val="28"/>
          <w:szCs w:val="28"/>
        </w:rPr>
        <w:t>n tables will be set up 'under the bridge' at the entrance to the park.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</w:p>
    <w:p w:rsidR="00A21F28" w:rsidRDefault="00A21F28" w:rsidP="00A21F28">
      <w:pPr>
        <w:jc w:val="center"/>
        <w:rPr>
          <w:rFonts w:ascii="AR CENA" w:hAnsi="AR CENA"/>
          <w:sz w:val="28"/>
          <w:szCs w:val="28"/>
        </w:rPr>
      </w:pPr>
      <w:r w:rsidRPr="00946920">
        <w:rPr>
          <w:rFonts w:ascii="AR CENA" w:hAnsi="AR CENA"/>
          <w:sz w:val="28"/>
          <w:szCs w:val="28"/>
        </w:rPr>
        <w:t xml:space="preserve">This event is open to any and all roller coaster, amusement park, </w:t>
      </w:r>
      <w:proofErr w:type="gramStart"/>
      <w:r>
        <w:rPr>
          <w:rFonts w:ascii="AR CENA" w:hAnsi="AR CENA"/>
          <w:sz w:val="28"/>
          <w:szCs w:val="28"/>
        </w:rPr>
        <w:t>water</w:t>
      </w:r>
      <w:r w:rsidR="00341A11">
        <w:rPr>
          <w:rFonts w:ascii="AR CENA" w:hAnsi="AR CENA"/>
          <w:sz w:val="28"/>
          <w:szCs w:val="28"/>
        </w:rPr>
        <w:t xml:space="preserve"> </w:t>
      </w:r>
      <w:r>
        <w:rPr>
          <w:rFonts w:ascii="AR CENA" w:hAnsi="AR CENA"/>
          <w:sz w:val="28"/>
          <w:szCs w:val="28"/>
        </w:rPr>
        <w:t>park</w:t>
      </w:r>
      <w:proofErr w:type="gramEnd"/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proofErr w:type="gramStart"/>
      <w:r w:rsidRPr="00946920">
        <w:rPr>
          <w:rFonts w:ascii="AR CENA" w:hAnsi="AR CENA"/>
          <w:sz w:val="28"/>
          <w:szCs w:val="28"/>
        </w:rPr>
        <w:t>and</w:t>
      </w:r>
      <w:proofErr w:type="gramEnd"/>
      <w:r w:rsidRPr="00946920">
        <w:rPr>
          <w:rFonts w:ascii="AR CENA" w:hAnsi="AR CENA"/>
          <w:sz w:val="28"/>
          <w:szCs w:val="28"/>
        </w:rPr>
        <w:t xml:space="preserve"> Lake Compounce fans.  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r w:rsidRPr="00946920">
        <w:rPr>
          <w:rFonts w:ascii="AR CENA" w:hAnsi="AR CENA"/>
          <w:sz w:val="28"/>
          <w:szCs w:val="28"/>
        </w:rPr>
        <w:t>You need not be a member of any coaster club to participate in the fun.</w:t>
      </w: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</w:p>
    <w:p w:rsidR="00A21F28" w:rsidRDefault="00A21F28" w:rsidP="00A21F28">
      <w:pPr>
        <w:jc w:val="center"/>
        <w:rPr>
          <w:rFonts w:ascii="AR CENA" w:hAnsi="AR CENA"/>
          <w:sz w:val="28"/>
          <w:szCs w:val="28"/>
        </w:rPr>
      </w:pPr>
      <w:r w:rsidRPr="00946920">
        <w:rPr>
          <w:rStyle w:val="bodylarge1"/>
          <w:rFonts w:ascii="AR CENA" w:hAnsi="AR CENA"/>
          <w:sz w:val="32"/>
          <w:szCs w:val="32"/>
          <w:u w:val="single"/>
        </w:rPr>
        <w:t>Directions to Lake Compounce</w:t>
      </w:r>
      <w:r w:rsidRPr="00946920">
        <w:rPr>
          <w:rFonts w:ascii="AR CENA" w:hAnsi="AR CENA"/>
          <w:sz w:val="28"/>
          <w:szCs w:val="28"/>
        </w:rPr>
        <w:br/>
        <w:t xml:space="preserve">Minutes from I-84, Exit 31. Two miles North on </w:t>
      </w:r>
      <w:r>
        <w:rPr>
          <w:rFonts w:ascii="AR CENA" w:hAnsi="AR CENA"/>
          <w:sz w:val="28"/>
          <w:szCs w:val="28"/>
        </w:rPr>
        <w:t xml:space="preserve">Route 229 and </w:t>
      </w:r>
      <w:r>
        <w:rPr>
          <w:rFonts w:ascii="AR CENA" w:hAnsi="AR CENA"/>
          <w:sz w:val="28"/>
          <w:szCs w:val="28"/>
        </w:rPr>
        <w:br/>
        <w:t>follow the signs.</w:t>
      </w:r>
    </w:p>
    <w:p w:rsidR="00A21F28" w:rsidRDefault="00A21F28" w:rsidP="00A21F28">
      <w:pPr>
        <w:jc w:val="center"/>
        <w:rPr>
          <w:rFonts w:ascii="AR CENA" w:hAnsi="AR CENA"/>
          <w:sz w:val="16"/>
          <w:szCs w:val="16"/>
        </w:rPr>
      </w:pPr>
    </w:p>
    <w:p w:rsidR="00A21F28" w:rsidRPr="00946920" w:rsidRDefault="00A21F28" w:rsidP="00A21F28">
      <w:pPr>
        <w:jc w:val="center"/>
        <w:rPr>
          <w:rFonts w:ascii="AR CENA" w:hAnsi="AR CENA"/>
          <w:sz w:val="28"/>
          <w:szCs w:val="28"/>
        </w:rPr>
      </w:pPr>
      <w:r>
        <w:rPr>
          <w:rFonts w:ascii="AR CENA" w:hAnsi="AR CENA"/>
          <w:sz w:val="16"/>
          <w:szCs w:val="16"/>
        </w:rPr>
        <w:t xml:space="preserve"> </w:t>
      </w:r>
      <w:r w:rsidRPr="00D67DCC">
        <w:rPr>
          <w:rFonts w:ascii="AR CENA" w:hAnsi="AR CENA"/>
          <w:color w:val="1F497D"/>
          <w:sz w:val="28"/>
          <w:szCs w:val="28"/>
          <w:u w:val="single"/>
        </w:rPr>
        <w:t>GPS directions, please use</w:t>
      </w:r>
      <w:r w:rsidRPr="00946920">
        <w:rPr>
          <w:rFonts w:ascii="AR CENA" w:hAnsi="AR CENA"/>
          <w:sz w:val="28"/>
          <w:szCs w:val="28"/>
        </w:rPr>
        <w:t xml:space="preserve">: </w:t>
      </w:r>
      <w:r w:rsidRPr="00946920">
        <w:rPr>
          <w:rFonts w:ascii="AR CENA" w:hAnsi="AR CENA"/>
          <w:sz w:val="28"/>
          <w:szCs w:val="28"/>
        </w:rPr>
        <w:br/>
        <w:t>186 Enterprise Drive, Bristol, CT 06010</w:t>
      </w:r>
    </w:p>
    <w:p w:rsidR="00A21F28" w:rsidRPr="00946920" w:rsidRDefault="00A21F28" w:rsidP="00A21F28">
      <w:pPr>
        <w:jc w:val="center"/>
        <w:rPr>
          <w:rFonts w:ascii="AR CENA" w:hAnsi="AR CENA"/>
        </w:rPr>
      </w:pPr>
    </w:p>
    <w:p w:rsidR="00A21F28" w:rsidRPr="00F66A6E" w:rsidRDefault="00A21F28" w:rsidP="00A21F28">
      <w:pPr>
        <w:jc w:val="center"/>
        <w:rPr>
          <w:rFonts w:ascii="Calisto MT" w:eastAsia="Meiryo" w:hAnsi="Calisto MT" w:cs="Meiryo"/>
          <w:sz w:val="20"/>
          <w:szCs w:val="20"/>
        </w:rPr>
      </w:pPr>
      <w:r w:rsidRPr="00F66A6E">
        <w:rPr>
          <w:rFonts w:ascii="Calisto MT" w:eastAsia="Meiryo" w:hAnsi="Calisto MT" w:cs="Meiryo"/>
          <w:sz w:val="20"/>
          <w:szCs w:val="20"/>
        </w:rPr>
        <w:t>By participating in this event, you agree to abide by all posted and verbal rules</w:t>
      </w:r>
    </w:p>
    <w:p w:rsidR="00A21F28" w:rsidRPr="00F66A6E" w:rsidRDefault="00A21F28" w:rsidP="00A21F28">
      <w:pPr>
        <w:jc w:val="center"/>
        <w:rPr>
          <w:rFonts w:ascii="Calisto MT" w:eastAsia="Meiryo" w:hAnsi="Calisto MT" w:cs="Meiryo"/>
          <w:sz w:val="20"/>
          <w:szCs w:val="20"/>
        </w:rPr>
      </w:pPr>
      <w:proofErr w:type="gramStart"/>
      <w:r w:rsidRPr="00F66A6E">
        <w:rPr>
          <w:rFonts w:ascii="Calisto MT" w:eastAsia="Meiryo" w:hAnsi="Calisto MT" w:cs="Meiryo"/>
          <w:sz w:val="20"/>
          <w:szCs w:val="20"/>
        </w:rPr>
        <w:t>of</w:t>
      </w:r>
      <w:proofErr w:type="gramEnd"/>
      <w:r w:rsidRPr="00F66A6E">
        <w:rPr>
          <w:rFonts w:ascii="Calisto MT" w:eastAsia="Meiryo" w:hAnsi="Calisto MT" w:cs="Meiryo"/>
          <w:sz w:val="20"/>
          <w:szCs w:val="20"/>
        </w:rPr>
        <w:t xml:space="preserve"> Lake Compounce, including (but not limited to) the use of all safety and restraint devices on the rides.</w:t>
      </w:r>
    </w:p>
    <w:p w:rsidR="00A21F28" w:rsidRPr="00F66A6E" w:rsidRDefault="00A21F28" w:rsidP="00A21F28">
      <w:pPr>
        <w:jc w:val="center"/>
        <w:rPr>
          <w:rFonts w:ascii="Calisto MT" w:eastAsia="Meiryo" w:hAnsi="Calisto MT" w:cs="Meiryo"/>
          <w:sz w:val="20"/>
          <w:szCs w:val="20"/>
        </w:rPr>
      </w:pPr>
    </w:p>
    <w:p w:rsidR="00A21F28" w:rsidRPr="00F66A6E" w:rsidRDefault="00A21F28" w:rsidP="00A21F28">
      <w:pPr>
        <w:jc w:val="center"/>
        <w:rPr>
          <w:rFonts w:ascii="Calisto MT" w:eastAsia="Meiryo" w:hAnsi="Calisto MT" w:cs="Meiryo"/>
          <w:sz w:val="20"/>
          <w:szCs w:val="20"/>
        </w:rPr>
      </w:pPr>
      <w:r w:rsidRPr="00F66A6E">
        <w:rPr>
          <w:rFonts w:ascii="Calisto MT" w:eastAsia="Meiryo" w:hAnsi="Calisto MT" w:cs="Meiryo"/>
          <w:sz w:val="20"/>
          <w:szCs w:val="20"/>
        </w:rPr>
        <w:t> This event schedule is subject to change due to inclement weather, equipment problems,</w:t>
      </w:r>
    </w:p>
    <w:p w:rsidR="00A21F28" w:rsidRPr="00F66A6E" w:rsidRDefault="00A21F28" w:rsidP="00A21F28">
      <w:pPr>
        <w:jc w:val="center"/>
        <w:rPr>
          <w:rFonts w:ascii="Calisto MT" w:eastAsia="Meiryo" w:hAnsi="Calisto MT" w:cs="Meiryo"/>
          <w:sz w:val="20"/>
          <w:szCs w:val="20"/>
        </w:rPr>
      </w:pPr>
      <w:proofErr w:type="gramStart"/>
      <w:r w:rsidRPr="00F66A6E">
        <w:rPr>
          <w:rFonts w:ascii="Calisto MT" w:eastAsia="Meiryo" w:hAnsi="Calisto MT" w:cs="Meiryo"/>
          <w:sz w:val="20"/>
          <w:szCs w:val="20"/>
        </w:rPr>
        <w:t>or</w:t>
      </w:r>
      <w:proofErr w:type="gramEnd"/>
      <w:r w:rsidRPr="00F66A6E">
        <w:rPr>
          <w:rFonts w:ascii="Calisto MT" w:eastAsia="Meiryo" w:hAnsi="Calisto MT" w:cs="Meiryo"/>
          <w:sz w:val="20"/>
          <w:szCs w:val="20"/>
        </w:rPr>
        <w:t xml:space="preserve"> other unforeseen circumstances.  </w:t>
      </w:r>
    </w:p>
    <w:p w:rsidR="00A21F28" w:rsidRPr="00F66A6E" w:rsidRDefault="00A21F28" w:rsidP="00A21F28">
      <w:pPr>
        <w:jc w:val="center"/>
        <w:rPr>
          <w:rFonts w:ascii="Calisto MT" w:eastAsia="Meiryo" w:hAnsi="Calisto MT" w:cs="Meiryo"/>
          <w:sz w:val="20"/>
          <w:szCs w:val="20"/>
        </w:rPr>
      </w:pPr>
    </w:p>
    <w:p w:rsidR="00A21F28" w:rsidRPr="00F66A6E" w:rsidRDefault="00A21F28" w:rsidP="00A21F28">
      <w:pPr>
        <w:jc w:val="center"/>
        <w:rPr>
          <w:rFonts w:ascii="Calisto MT" w:eastAsia="Meiryo" w:hAnsi="Calisto MT" w:cs="Meiryo"/>
          <w:sz w:val="20"/>
          <w:szCs w:val="20"/>
          <w:u w:val="single"/>
        </w:rPr>
      </w:pPr>
      <w:r w:rsidRPr="00F66A6E">
        <w:rPr>
          <w:rFonts w:ascii="Calisto MT" w:eastAsia="Meiryo" w:hAnsi="Calisto MT" w:cs="Meiryo"/>
          <w:sz w:val="20"/>
          <w:szCs w:val="20"/>
          <w:u w:val="single"/>
        </w:rPr>
        <w:t>Lake Compounce weather policy:</w:t>
      </w:r>
    </w:p>
    <w:p w:rsidR="00A21F28" w:rsidRDefault="00A21F28" w:rsidP="00A21F28">
      <w:pPr>
        <w:jc w:val="center"/>
        <w:rPr>
          <w:rFonts w:ascii="Calisto MT" w:eastAsia="Meiryo" w:hAnsi="Calisto MT" w:cs="Meiryo"/>
          <w:sz w:val="20"/>
          <w:szCs w:val="20"/>
        </w:rPr>
      </w:pPr>
      <w:r w:rsidRPr="00F66A6E">
        <w:rPr>
          <w:rFonts w:ascii="Calisto MT" w:eastAsia="Meiryo" w:hAnsi="Calisto MT" w:cs="Meiryo"/>
          <w:sz w:val="20"/>
          <w:szCs w:val="20"/>
        </w:rPr>
        <w:t>“The park will be open the day of the outing.  We cannot offer refunds, rain checks, or rain dates.”</w:t>
      </w:r>
    </w:p>
    <w:p w:rsidR="00A21F28" w:rsidRPr="00F66A6E" w:rsidRDefault="00A21F28" w:rsidP="00A21F28">
      <w:pPr>
        <w:jc w:val="center"/>
        <w:rPr>
          <w:rFonts w:ascii="Calisto MT" w:eastAsia="Meiryo" w:hAnsi="Calisto MT" w:cs="Meiryo"/>
          <w:sz w:val="20"/>
          <w:szCs w:val="20"/>
        </w:rPr>
      </w:pPr>
    </w:p>
    <w:p w:rsidR="00EA27E9" w:rsidRPr="00A21F28" w:rsidRDefault="00A21F28" w:rsidP="00A21F28">
      <w:pPr>
        <w:jc w:val="center"/>
        <w:rPr>
          <w:rFonts w:ascii="Calisto MT" w:eastAsia="Meiryo" w:hAnsi="Calisto MT" w:cs="Meiryo"/>
          <w:sz w:val="20"/>
          <w:szCs w:val="20"/>
        </w:rPr>
      </w:pPr>
      <w:r w:rsidRPr="00F66A6E">
        <w:rPr>
          <w:rFonts w:ascii="Calisto MT" w:eastAsia="Meiryo" w:hAnsi="Calisto MT" w:cs="Meiryo"/>
          <w:sz w:val="20"/>
          <w:szCs w:val="20"/>
        </w:rPr>
        <w:t>*Menu subject to change</w:t>
      </w:r>
    </w:p>
    <w:sectPr w:rsidR="00EA27E9" w:rsidRPr="00A21F28" w:rsidSect="001C45DA">
      <w:pgSz w:w="12240" w:h="15840"/>
      <w:pgMar w:top="576" w:right="1152" w:bottom="69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8"/>
    <w:rsid w:val="00341A11"/>
    <w:rsid w:val="00796CCF"/>
    <w:rsid w:val="00A21F28"/>
    <w:rsid w:val="00E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21F28"/>
    <w:rPr>
      <w:b/>
      <w:bCs/>
    </w:rPr>
  </w:style>
  <w:style w:type="character" w:customStyle="1" w:styleId="bodylarge1">
    <w:name w:val="body_large1"/>
    <w:rsid w:val="00A21F28"/>
    <w:rPr>
      <w:rFonts w:ascii="Arial" w:hAnsi="Arial" w:cs="Arial" w:hint="default"/>
      <w:b/>
      <w:bCs/>
      <w:i w:val="0"/>
      <w:iCs w:val="0"/>
      <w:color w:val="321A6E"/>
      <w:sz w:val="24"/>
      <w:szCs w:val="24"/>
    </w:rPr>
  </w:style>
  <w:style w:type="character" w:styleId="Hyperlink">
    <w:name w:val="Hyperlink"/>
    <w:uiPriority w:val="99"/>
    <w:unhideWhenUsed/>
    <w:rsid w:val="00A21F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21F28"/>
    <w:rPr>
      <w:b/>
      <w:bCs/>
    </w:rPr>
  </w:style>
  <w:style w:type="character" w:customStyle="1" w:styleId="bodylarge1">
    <w:name w:val="body_large1"/>
    <w:rsid w:val="00A21F28"/>
    <w:rPr>
      <w:rFonts w:ascii="Arial" w:hAnsi="Arial" w:cs="Arial" w:hint="default"/>
      <w:b/>
      <w:bCs/>
      <w:i w:val="0"/>
      <w:iCs w:val="0"/>
      <w:color w:val="321A6E"/>
      <w:sz w:val="24"/>
      <w:szCs w:val="24"/>
    </w:rPr>
  </w:style>
  <w:style w:type="character" w:styleId="Hyperlink">
    <w:name w:val="Hyperlink"/>
    <w:uiPriority w:val="99"/>
    <w:unhideWhenUsed/>
    <w:rsid w:val="00A21F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3</cp:revision>
  <dcterms:created xsi:type="dcterms:W3CDTF">2014-08-09T17:50:00Z</dcterms:created>
  <dcterms:modified xsi:type="dcterms:W3CDTF">2014-08-09T18:03:00Z</dcterms:modified>
</cp:coreProperties>
</file>